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a19aab560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2e78486ea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392fa1b0c4b8c" /><Relationship Type="http://schemas.openxmlformats.org/officeDocument/2006/relationships/numbering" Target="/word/numbering.xml" Id="R54ec79c9c2894e5c" /><Relationship Type="http://schemas.openxmlformats.org/officeDocument/2006/relationships/settings" Target="/word/settings.xml" Id="Rba06f2f78f1a40fc" /><Relationship Type="http://schemas.openxmlformats.org/officeDocument/2006/relationships/image" Target="/word/media/4d59d4b2-0496-4349-b192-82f57c0eab7e.png" Id="Rc832e78486ea4f90" /></Relationships>
</file>