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0e04e8be7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50b8b5580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ad250d8894267" /><Relationship Type="http://schemas.openxmlformats.org/officeDocument/2006/relationships/numbering" Target="/word/numbering.xml" Id="R24e943c480f04b00" /><Relationship Type="http://schemas.openxmlformats.org/officeDocument/2006/relationships/settings" Target="/word/settings.xml" Id="R0ff80cf48e424055" /><Relationship Type="http://schemas.openxmlformats.org/officeDocument/2006/relationships/image" Target="/word/media/17a3d995-8ede-48aa-875b-e553d1957264.png" Id="R59c50b8b5580471b" /></Relationships>
</file>