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024dbe852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8a2b167cd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Wilmot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15b677ce8451b" /><Relationship Type="http://schemas.openxmlformats.org/officeDocument/2006/relationships/numbering" Target="/word/numbering.xml" Id="R7b6dbdb27cea412a" /><Relationship Type="http://schemas.openxmlformats.org/officeDocument/2006/relationships/settings" Target="/word/settings.xml" Id="R519fc6b6cde64658" /><Relationship Type="http://schemas.openxmlformats.org/officeDocument/2006/relationships/image" Target="/word/media/662c1463-df8a-46e8-84ab-c0a48b1a462d.png" Id="R0b28a2b167cd4614" /></Relationships>
</file>