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f278e0270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21ba1472a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Wiltsetown,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4b641aea648e6" /><Relationship Type="http://schemas.openxmlformats.org/officeDocument/2006/relationships/numbering" Target="/word/numbering.xml" Id="R2722361f3e0c4917" /><Relationship Type="http://schemas.openxmlformats.org/officeDocument/2006/relationships/settings" Target="/word/settings.xml" Id="R0ee1c9eb8c444ae9" /><Relationship Type="http://schemas.openxmlformats.org/officeDocument/2006/relationships/image" Target="/word/media/6e3967d8-d55c-4eed-923e-120c77f2878c.png" Id="R78821ba1472a4157" /></Relationships>
</file>