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74178b33a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5fa3f3a52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Wiltshire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eb37f5517495c" /><Relationship Type="http://schemas.openxmlformats.org/officeDocument/2006/relationships/numbering" Target="/word/numbering.xml" Id="Rd218d483cd384fcc" /><Relationship Type="http://schemas.openxmlformats.org/officeDocument/2006/relationships/settings" Target="/word/settings.xml" Id="R401153946f464c5f" /><Relationship Type="http://schemas.openxmlformats.org/officeDocument/2006/relationships/image" Target="/word/media/76a33d18-1809-430b-a857-b5000ea12d45.png" Id="R9d15fa3f3a5246f7" /></Relationships>
</file>