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fecef655a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f28da9006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Winchelsea,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1d198b373477e" /><Relationship Type="http://schemas.openxmlformats.org/officeDocument/2006/relationships/numbering" Target="/word/numbering.xml" Id="R4c9e4168f48b43f8" /><Relationship Type="http://schemas.openxmlformats.org/officeDocument/2006/relationships/settings" Target="/word/settings.xml" Id="R72713f9d273b40cc" /><Relationship Type="http://schemas.openxmlformats.org/officeDocument/2006/relationships/image" Target="/word/media/379d9819-d9a6-439d-ba31-f0d28da1bb3b.png" Id="R280f28da90064588" /></Relationships>
</file>