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88b9be3d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25336f201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8ca6d1e04429c" /><Relationship Type="http://schemas.openxmlformats.org/officeDocument/2006/relationships/numbering" Target="/word/numbering.xml" Id="Ra20856545cab47c8" /><Relationship Type="http://schemas.openxmlformats.org/officeDocument/2006/relationships/settings" Target="/word/settings.xml" Id="R594a5052b4e54ef1" /><Relationship Type="http://schemas.openxmlformats.org/officeDocument/2006/relationships/image" Target="/word/media/168eed75-4140-45cf-adea-0ce83d8eccda.png" Id="Re1425336f20142da" /></Relationships>
</file>