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a2b25e3cb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eb10d595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Winnifred,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039c3629b4ac6" /><Relationship Type="http://schemas.openxmlformats.org/officeDocument/2006/relationships/numbering" Target="/word/numbering.xml" Id="R35fd50acb57848cd" /><Relationship Type="http://schemas.openxmlformats.org/officeDocument/2006/relationships/settings" Target="/word/settings.xml" Id="Rf6f6db353a2d46b9" /><Relationship Type="http://schemas.openxmlformats.org/officeDocument/2006/relationships/image" Target="/word/media/d687d469-14bb-4037-b6ed-4689914dbe2c.png" Id="Rbb6aeb10d5954d54" /></Relationships>
</file>