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5d76edd65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bf7b0b7da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22a93a821401d" /><Relationship Type="http://schemas.openxmlformats.org/officeDocument/2006/relationships/numbering" Target="/word/numbering.xml" Id="R8de0b924a37a4dca" /><Relationship Type="http://schemas.openxmlformats.org/officeDocument/2006/relationships/settings" Target="/word/settings.xml" Id="R76e4c79794c84380" /><Relationship Type="http://schemas.openxmlformats.org/officeDocument/2006/relationships/image" Target="/word/media/8026e510-bf66-4bf5-8be5-1aea5a5a8b43.png" Id="R094bf7b0b7da4985" /></Relationships>
</file>