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d1e5c75d0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9df39cdf0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Woburn,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b9a1d389f4938" /><Relationship Type="http://schemas.openxmlformats.org/officeDocument/2006/relationships/numbering" Target="/word/numbering.xml" Id="R57e7fbdc94a54b0c" /><Relationship Type="http://schemas.openxmlformats.org/officeDocument/2006/relationships/settings" Target="/word/settings.xml" Id="Rddbc45f0e7d34ca2" /><Relationship Type="http://schemas.openxmlformats.org/officeDocument/2006/relationships/image" Target="/word/media/40019e72-faaa-4767-8fbd-31a0c511d609.png" Id="Rfd49df39cdf046f3" /></Relationships>
</file>