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9a6ebcc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10f75d3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Wollaston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f2e27ef84b8c" /><Relationship Type="http://schemas.openxmlformats.org/officeDocument/2006/relationships/numbering" Target="/word/numbering.xml" Id="R878d99247d90426e" /><Relationship Type="http://schemas.openxmlformats.org/officeDocument/2006/relationships/settings" Target="/word/settings.xml" Id="R928244d95075478a" /><Relationship Type="http://schemas.openxmlformats.org/officeDocument/2006/relationships/image" Target="/word/media/2f2773da-725c-4246-ba8a-d8c425f32745.png" Id="R271c10f75d3d45b9" /></Relationships>
</file>