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5eb96806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6c82a08c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6d86c1ab4f8e" /><Relationship Type="http://schemas.openxmlformats.org/officeDocument/2006/relationships/numbering" Target="/word/numbering.xml" Id="R14a1d57f5db34d22" /><Relationship Type="http://schemas.openxmlformats.org/officeDocument/2006/relationships/settings" Target="/word/settings.xml" Id="R05fb891659154654" /><Relationship Type="http://schemas.openxmlformats.org/officeDocument/2006/relationships/image" Target="/word/media/00ac8d58-00c7-490f-ab8b-90be0128c319.png" Id="Rb7a6c82a08c74c48" /></Relationships>
</file>