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78c81093a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becfa0f39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Woodburn,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235402e3c49b3" /><Relationship Type="http://schemas.openxmlformats.org/officeDocument/2006/relationships/numbering" Target="/word/numbering.xml" Id="R21750062a0aa418b" /><Relationship Type="http://schemas.openxmlformats.org/officeDocument/2006/relationships/settings" Target="/word/settings.xml" Id="R2ba08dc44b614efd" /><Relationship Type="http://schemas.openxmlformats.org/officeDocument/2006/relationships/image" Target="/word/media/84df8901-131b-40bf-9624-925d14705e9e.png" Id="R6d9becfa0f394566" /></Relationships>
</file>