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1f894f6e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a9813dba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Woodmans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5bbf8d614036" /><Relationship Type="http://schemas.openxmlformats.org/officeDocument/2006/relationships/numbering" Target="/word/numbering.xml" Id="Rdeadbec919024d75" /><Relationship Type="http://schemas.openxmlformats.org/officeDocument/2006/relationships/settings" Target="/word/settings.xml" Id="R2faf833e17894a38" /><Relationship Type="http://schemas.openxmlformats.org/officeDocument/2006/relationships/image" Target="/word/media/dec267e1-44e2-40ae-9f45-ef246be885ad.png" Id="R633a9813dba24934" /></Relationships>
</file>