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655adc257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31689c983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6825829824160" /><Relationship Type="http://schemas.openxmlformats.org/officeDocument/2006/relationships/numbering" Target="/word/numbering.xml" Id="Rb90379f500cf4939" /><Relationship Type="http://schemas.openxmlformats.org/officeDocument/2006/relationships/settings" Target="/word/settings.xml" Id="R341214f9a2f44da9" /><Relationship Type="http://schemas.openxmlformats.org/officeDocument/2006/relationships/image" Target="/word/media/1bb9444e-9eb5-4466-9f5c-1d9757f6e8c3.png" Id="Rc0f31689c9834ad4" /></Relationships>
</file>