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e5df19456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4f8b9b7cb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Woodside,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4fdb12ea04c95" /><Relationship Type="http://schemas.openxmlformats.org/officeDocument/2006/relationships/numbering" Target="/word/numbering.xml" Id="R2bf3644fb6d34934" /><Relationship Type="http://schemas.openxmlformats.org/officeDocument/2006/relationships/settings" Target="/word/settings.xml" Id="R3c0d6b80c7e94488" /><Relationship Type="http://schemas.openxmlformats.org/officeDocument/2006/relationships/image" Target="/word/media/7dcd34c5-89fe-47f8-a733-c3a5309922ef.png" Id="Rd284f8b9b7cb44c9" /></Relationships>
</file>