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cb10e7b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9311f71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ecdd5f4154be8" /><Relationship Type="http://schemas.openxmlformats.org/officeDocument/2006/relationships/numbering" Target="/word/numbering.xml" Id="R92f67e4ae03346eb" /><Relationship Type="http://schemas.openxmlformats.org/officeDocument/2006/relationships/settings" Target="/word/settings.xml" Id="Rcce1d97b8931461a" /><Relationship Type="http://schemas.openxmlformats.org/officeDocument/2006/relationships/image" Target="/word/media/80029f63-a619-487f-8031-49733822b959.png" Id="R6bf59311f71c44a8" /></Relationships>
</file>