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acb5b3078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6cfd4a971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Wrigley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680e4c894dec" /><Relationship Type="http://schemas.openxmlformats.org/officeDocument/2006/relationships/numbering" Target="/word/numbering.xml" Id="Ra833354a4d174dd6" /><Relationship Type="http://schemas.openxmlformats.org/officeDocument/2006/relationships/settings" Target="/word/settings.xml" Id="Rb1c98aca6b59434d" /><Relationship Type="http://schemas.openxmlformats.org/officeDocument/2006/relationships/image" Target="/word/media/f5564c5f-c9c8-4663-bde2-e7308add0dd0.png" Id="R8e66cfd4a971450a" /></Relationships>
</file>