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2b5399ab6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4800e41ba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aafb3d6e644cc" /><Relationship Type="http://schemas.openxmlformats.org/officeDocument/2006/relationships/numbering" Target="/word/numbering.xml" Id="R7b8debc174f84007" /><Relationship Type="http://schemas.openxmlformats.org/officeDocument/2006/relationships/settings" Target="/word/settings.xml" Id="Recd79de2adcb42fa" /><Relationship Type="http://schemas.openxmlformats.org/officeDocument/2006/relationships/image" Target="/word/media/1410b422-4fd7-4f5e-9de8-20018dcccd55.png" Id="R6994800e41ba4420" /></Relationships>
</file>