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e35c1751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fa61282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Wyses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11aaa3894c28" /><Relationship Type="http://schemas.openxmlformats.org/officeDocument/2006/relationships/numbering" Target="/word/numbering.xml" Id="Rce1117467dd945a5" /><Relationship Type="http://schemas.openxmlformats.org/officeDocument/2006/relationships/settings" Target="/word/settings.xml" Id="R52f6db76a8714934" /><Relationship Type="http://schemas.openxmlformats.org/officeDocument/2006/relationships/image" Target="/word/media/c9a61368-cc0d-4217-9c03-af84746afeb3.png" Id="Rb60afa61282845cf" /></Relationships>
</file>