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85dc8d806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86a8b9238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Yawkey,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b9a658eec446d" /><Relationship Type="http://schemas.openxmlformats.org/officeDocument/2006/relationships/numbering" Target="/word/numbering.xml" Id="R885a7915a3824cba" /><Relationship Type="http://schemas.openxmlformats.org/officeDocument/2006/relationships/settings" Target="/word/settings.xml" Id="R5f8ef9a761ff4a36" /><Relationship Type="http://schemas.openxmlformats.org/officeDocument/2006/relationships/image" Target="/word/media/fcb0a62b-fdfd-48d5-84c8-9034dcd30599.png" Id="R96d86a8b92384f86" /></Relationships>
</file>