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54fd2d06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9d612803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Creek,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5b220e3244ba" /><Relationship Type="http://schemas.openxmlformats.org/officeDocument/2006/relationships/numbering" Target="/word/numbering.xml" Id="R76d000e353754663" /><Relationship Type="http://schemas.openxmlformats.org/officeDocument/2006/relationships/settings" Target="/word/settings.xml" Id="R4289daf7aab141e6" /><Relationship Type="http://schemas.openxmlformats.org/officeDocument/2006/relationships/image" Target="/word/media/36b3d1cc-df8b-447a-815c-98b916c31b97.png" Id="Rf00f9d6128034871" /></Relationships>
</file>