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22ecefe5b147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bb93ed393445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Yoho,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862ecf42d2431e" /><Relationship Type="http://schemas.openxmlformats.org/officeDocument/2006/relationships/numbering" Target="/word/numbering.xml" Id="Rd878f01608274f98" /><Relationship Type="http://schemas.openxmlformats.org/officeDocument/2006/relationships/settings" Target="/word/settings.xml" Id="R0e9657b9c4694917" /><Relationship Type="http://schemas.openxmlformats.org/officeDocument/2006/relationships/image" Target="/word/media/7fc6191f-3289-4acc-bde7-80467b081422.png" Id="R5fbb93ed39344589" /></Relationships>
</file>