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057ed41f2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f6eb78e37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Zenda,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a6eaa76a24df2" /><Relationship Type="http://schemas.openxmlformats.org/officeDocument/2006/relationships/numbering" Target="/word/numbering.xml" Id="R7129e67379b2459f" /><Relationship Type="http://schemas.openxmlformats.org/officeDocument/2006/relationships/settings" Target="/word/settings.xml" Id="R8c3b95faa8224f10" /><Relationship Type="http://schemas.openxmlformats.org/officeDocument/2006/relationships/image" Target="/word/media/e49677ab-f381-4fab-bcdb-314eb9c404ac.png" Id="R04ff6eb78e374a0c" /></Relationships>
</file>