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5f6ac2fe2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75b12087d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Zenon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9b24e798e4d4e" /><Relationship Type="http://schemas.openxmlformats.org/officeDocument/2006/relationships/numbering" Target="/word/numbering.xml" Id="Rd42a9289ceec42e9" /><Relationship Type="http://schemas.openxmlformats.org/officeDocument/2006/relationships/settings" Target="/word/settings.xml" Id="Re1e43cccd5584843" /><Relationship Type="http://schemas.openxmlformats.org/officeDocument/2006/relationships/image" Target="/word/media/3dc7e7d6-8f9e-4dec-975e-a81b4b4723a3.png" Id="R37b75b12087d476f" /></Relationships>
</file>