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486d29102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4881064fe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Bongor,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362eb31ab4ad6" /><Relationship Type="http://schemas.openxmlformats.org/officeDocument/2006/relationships/numbering" Target="/word/numbering.xml" Id="Rb39db7d42a6546d5" /><Relationship Type="http://schemas.openxmlformats.org/officeDocument/2006/relationships/settings" Target="/word/settings.xml" Id="R05c1ee78bbed4638" /><Relationship Type="http://schemas.openxmlformats.org/officeDocument/2006/relationships/image" Target="/word/media/e63a317f-9a6a-403e-84b0-b96cbaea5bfa.png" Id="R9234881064fe4f3d" /></Relationships>
</file>