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6794af17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7e354cf34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Koumra,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c6be735a84501" /><Relationship Type="http://schemas.openxmlformats.org/officeDocument/2006/relationships/numbering" Target="/word/numbering.xml" Id="R9f732d30999b4291" /><Relationship Type="http://schemas.openxmlformats.org/officeDocument/2006/relationships/settings" Target="/word/settings.xml" Id="R458e904cb3684811" /><Relationship Type="http://schemas.openxmlformats.org/officeDocument/2006/relationships/image" Target="/word/media/5ca3e897-3b0c-4946-a58d-90b83f234f33.png" Id="R9807e354cf344ff1" /></Relationships>
</file>