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3ea3e1fbd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414c8caf1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Chonchi,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526a7c9074114" /><Relationship Type="http://schemas.openxmlformats.org/officeDocument/2006/relationships/numbering" Target="/word/numbering.xml" Id="R52fe7494faa64646" /><Relationship Type="http://schemas.openxmlformats.org/officeDocument/2006/relationships/settings" Target="/word/settings.xml" Id="Rb4f7426ca5a34119" /><Relationship Type="http://schemas.openxmlformats.org/officeDocument/2006/relationships/image" Target="/word/media/666ad188-829a-4ab4-bc75-7c0131c23ce6.png" Id="Rb30414c8caf14bef" /></Relationships>
</file>