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7d0051802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76715da11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Curaco de Velez,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e2ce2c5b0476f" /><Relationship Type="http://schemas.openxmlformats.org/officeDocument/2006/relationships/numbering" Target="/word/numbering.xml" Id="R26e25591ffbe4a85" /><Relationship Type="http://schemas.openxmlformats.org/officeDocument/2006/relationships/settings" Target="/word/settings.xml" Id="Rfb14fa203ba2455c" /><Relationship Type="http://schemas.openxmlformats.org/officeDocument/2006/relationships/image" Target="/word/media/3ba925af-8f27-4bbe-855d-1459e0e14698.png" Id="R4ce76715da1144dc" /></Relationships>
</file>