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68d7f35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4b7f6b281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f6b8baa541bf" /><Relationship Type="http://schemas.openxmlformats.org/officeDocument/2006/relationships/numbering" Target="/word/numbering.xml" Id="Refd8452ba9b440e5" /><Relationship Type="http://schemas.openxmlformats.org/officeDocument/2006/relationships/settings" Target="/word/settings.xml" Id="Rccb1f3ad79b84168" /><Relationship Type="http://schemas.openxmlformats.org/officeDocument/2006/relationships/image" Target="/word/media/bbc8b7ac-807e-4b93-a61d-5abc6c42b562.png" Id="R7954b7f6b2814363" /></Relationships>
</file>