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722f34b9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48e45b16f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Alamos,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fa0ff95614f31" /><Relationship Type="http://schemas.openxmlformats.org/officeDocument/2006/relationships/numbering" Target="/word/numbering.xml" Id="R75e1fd5d65214e33" /><Relationship Type="http://schemas.openxmlformats.org/officeDocument/2006/relationships/settings" Target="/word/settings.xml" Id="R7d8c6f7a14824240" /><Relationship Type="http://schemas.openxmlformats.org/officeDocument/2006/relationships/image" Target="/word/media/8654662d-506b-40cd-bcb6-ed6eb4abe944.png" Id="R86d48e45b16f4ff2" /></Relationships>
</file>