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f644bdd83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6dcdbbe7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Pelarco,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f1cac72c498d" /><Relationship Type="http://schemas.openxmlformats.org/officeDocument/2006/relationships/numbering" Target="/word/numbering.xml" Id="R367948efd1754113" /><Relationship Type="http://schemas.openxmlformats.org/officeDocument/2006/relationships/settings" Target="/word/settings.xml" Id="R9e302c0f3d054497" /><Relationship Type="http://schemas.openxmlformats.org/officeDocument/2006/relationships/image" Target="/word/media/ea31126c-751e-40bb-813d-f0420e4e9396.png" Id="Rde26dcdbbe75437e" /></Relationships>
</file>