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584055ed2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dfe06465c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Petorca,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3c7835b4e442b" /><Relationship Type="http://schemas.openxmlformats.org/officeDocument/2006/relationships/numbering" Target="/word/numbering.xml" Id="R1838171b523b48c2" /><Relationship Type="http://schemas.openxmlformats.org/officeDocument/2006/relationships/settings" Target="/word/settings.xml" Id="R072b99c0a633445e" /><Relationship Type="http://schemas.openxmlformats.org/officeDocument/2006/relationships/image" Target="/word/media/54286d13-6aa2-4020-b827-3db4a30428c8.png" Id="R7b2dfe06465c4128" /></Relationships>
</file>