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090a7c851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1ebca1544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Pumanque,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3a48ad07f42fd" /><Relationship Type="http://schemas.openxmlformats.org/officeDocument/2006/relationships/numbering" Target="/word/numbering.xml" Id="R42771a1a6eec468e" /><Relationship Type="http://schemas.openxmlformats.org/officeDocument/2006/relationships/settings" Target="/word/settings.xml" Id="Ra8f659f192934b56" /><Relationship Type="http://schemas.openxmlformats.org/officeDocument/2006/relationships/image" Target="/word/media/e6e3dccf-49d8-4905-8380-fab81442814c.png" Id="R3161ebca15444863" /></Relationships>
</file>