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63ca8ffed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3704c6cb1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Benxi,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fae270897457b" /><Relationship Type="http://schemas.openxmlformats.org/officeDocument/2006/relationships/numbering" Target="/word/numbering.xml" Id="Rb8f9666c1da64c70" /><Relationship Type="http://schemas.openxmlformats.org/officeDocument/2006/relationships/settings" Target="/word/settings.xml" Id="Racaf2439af3e4afe" /><Relationship Type="http://schemas.openxmlformats.org/officeDocument/2006/relationships/image" Target="/word/media/079da2b7-715f-47c4-b624-e2b2da2262c1.png" Id="R15c3704c6cb14cb3" /></Relationships>
</file>