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f86ee34e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e9537715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Changzhi,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8b6d372c4432b" /><Relationship Type="http://schemas.openxmlformats.org/officeDocument/2006/relationships/numbering" Target="/word/numbering.xml" Id="R2a8b93a8068443eb" /><Relationship Type="http://schemas.openxmlformats.org/officeDocument/2006/relationships/settings" Target="/word/settings.xml" Id="R8f01395304164dd6" /><Relationship Type="http://schemas.openxmlformats.org/officeDocument/2006/relationships/image" Target="/word/media/09058450-3432-457e-a0d8-dbf3db796b22.png" Id="Re49ee95377154a7e" /></Relationships>
</file>