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7f7473f56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e8c2ff6b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Hefei,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ed190d68e4eca" /><Relationship Type="http://schemas.openxmlformats.org/officeDocument/2006/relationships/numbering" Target="/word/numbering.xml" Id="Ra14953629c534e7d" /><Relationship Type="http://schemas.openxmlformats.org/officeDocument/2006/relationships/settings" Target="/word/settings.xml" Id="Rfe28f7e8b1894e8c" /><Relationship Type="http://schemas.openxmlformats.org/officeDocument/2006/relationships/image" Target="/word/media/6c8d570f-5ca4-4eee-a10c-98c018c3387a.png" Id="R899e8c2ff6b84c29" /></Relationships>
</file>