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1b9da31f1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445014874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Jiangle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a6a7f84634bdf" /><Relationship Type="http://schemas.openxmlformats.org/officeDocument/2006/relationships/numbering" Target="/word/numbering.xml" Id="R32dba9e3e1dc41ef" /><Relationship Type="http://schemas.openxmlformats.org/officeDocument/2006/relationships/settings" Target="/word/settings.xml" Id="Rbed63325d2ed4300" /><Relationship Type="http://schemas.openxmlformats.org/officeDocument/2006/relationships/image" Target="/word/media/a29a2bc5-8dd1-4edb-a7c4-8de94c5a1055.png" Id="Ra774450148744355" /></Relationships>
</file>