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2d80e3e37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d5ca3f91a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Jining,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0b556cd5040be" /><Relationship Type="http://schemas.openxmlformats.org/officeDocument/2006/relationships/numbering" Target="/word/numbering.xml" Id="R7b7424c5142c4258" /><Relationship Type="http://schemas.openxmlformats.org/officeDocument/2006/relationships/settings" Target="/word/settings.xml" Id="Rc59e26e17a9e4fd8" /><Relationship Type="http://schemas.openxmlformats.org/officeDocument/2006/relationships/image" Target="/word/media/beb6fff2-0e1b-4aca-8fad-88d017bb936f.png" Id="R6d9d5ca3f91a4b09" /></Relationships>
</file>