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f56ac1b48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b4f23a67f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Linjiang,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ef4114d84fc3" /><Relationship Type="http://schemas.openxmlformats.org/officeDocument/2006/relationships/numbering" Target="/word/numbering.xml" Id="R20ef6caf27cc4638" /><Relationship Type="http://schemas.openxmlformats.org/officeDocument/2006/relationships/settings" Target="/word/settings.xml" Id="R3ce45d2624ad412f" /><Relationship Type="http://schemas.openxmlformats.org/officeDocument/2006/relationships/image" Target="/word/media/abec00c3-b92b-4135-ad71-626a3c2acff0.png" Id="R4cbb4f23a67f45f4" /></Relationships>
</file>