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798300ef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9bfeb15d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Nanping,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258ed26244d4" /><Relationship Type="http://schemas.openxmlformats.org/officeDocument/2006/relationships/numbering" Target="/word/numbering.xml" Id="R1091ad714baf4486" /><Relationship Type="http://schemas.openxmlformats.org/officeDocument/2006/relationships/settings" Target="/word/settings.xml" Id="Ra9aba575d3d04225" /><Relationship Type="http://schemas.openxmlformats.org/officeDocument/2006/relationships/image" Target="/word/media/203a0b07-5357-4b3d-bd1d-c8a8bd473922.png" Id="Re119bfeb15da4d18" /></Relationships>
</file>