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4578646e9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2e5d9e152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Xingyi,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dccba3dbe4011" /><Relationship Type="http://schemas.openxmlformats.org/officeDocument/2006/relationships/numbering" Target="/word/numbering.xml" Id="Re253e559246446f6" /><Relationship Type="http://schemas.openxmlformats.org/officeDocument/2006/relationships/settings" Target="/word/settings.xml" Id="R6ec3a4f6598d493e" /><Relationship Type="http://schemas.openxmlformats.org/officeDocument/2006/relationships/image" Target="/word/media/3e0982e6-eb22-4e68-8d80-f55b494b6db2.png" Id="R1252e5d9e1524791" /></Relationships>
</file>