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dca0f0d15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bdd3271a2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Yan’an,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0981db9c648a8" /><Relationship Type="http://schemas.openxmlformats.org/officeDocument/2006/relationships/numbering" Target="/word/numbering.xml" Id="Rdf8377f944b844d3" /><Relationship Type="http://schemas.openxmlformats.org/officeDocument/2006/relationships/settings" Target="/word/settings.xml" Id="R8e6a63bc01f345c0" /><Relationship Type="http://schemas.openxmlformats.org/officeDocument/2006/relationships/image" Target="/word/media/9c59f04b-9ff0-4e6a-9621-3f1f9c082b53.png" Id="Rc7cbdd3271a242ed" /></Relationships>
</file>