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1a9dcfa4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8150020a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Yuncheng,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185b85fd407a" /><Relationship Type="http://schemas.openxmlformats.org/officeDocument/2006/relationships/numbering" Target="/word/numbering.xml" Id="R618a22c9644c4b1f" /><Relationship Type="http://schemas.openxmlformats.org/officeDocument/2006/relationships/settings" Target="/word/settings.xml" Id="Rdee615ac2938454e" /><Relationship Type="http://schemas.openxmlformats.org/officeDocument/2006/relationships/image" Target="/word/media/0a2342b8-a79b-4672-867d-526831119c5d.png" Id="Rb92b8150020a431c" /></Relationships>
</file>