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833d77e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670139505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Zhaoyuan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0d933c79411f" /><Relationship Type="http://schemas.openxmlformats.org/officeDocument/2006/relationships/numbering" Target="/word/numbering.xml" Id="Rf8885ca63e7b477b" /><Relationship Type="http://schemas.openxmlformats.org/officeDocument/2006/relationships/settings" Target="/word/settings.xml" Id="Rbe670ad030514aba" /><Relationship Type="http://schemas.openxmlformats.org/officeDocument/2006/relationships/image" Target="/word/media/b93210cb-5f00-4ee7-b76e-d6c2ea04eb7b.png" Id="Rf076701395054236" /></Relationships>
</file>