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597cf26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4cb71e54b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Barranquilla,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a01f7002413d" /><Relationship Type="http://schemas.openxmlformats.org/officeDocument/2006/relationships/numbering" Target="/word/numbering.xml" Id="R2bec6f4e68c34e9c" /><Relationship Type="http://schemas.openxmlformats.org/officeDocument/2006/relationships/settings" Target="/word/settings.xml" Id="R44c6a531a5744c1f" /><Relationship Type="http://schemas.openxmlformats.org/officeDocument/2006/relationships/image" Target="/word/media/a8d0ede8-5c33-45a5-a29f-cffe884a22fc.png" Id="Rd654cb71e54b4030" /></Relationships>
</file>