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5d6f33877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303501513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Currillo,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7ef4c2c564d8e" /><Relationship Type="http://schemas.openxmlformats.org/officeDocument/2006/relationships/numbering" Target="/word/numbering.xml" Id="R75f5744848f34872" /><Relationship Type="http://schemas.openxmlformats.org/officeDocument/2006/relationships/settings" Target="/word/settings.xml" Id="R98aa7fc9775e4b13" /><Relationship Type="http://schemas.openxmlformats.org/officeDocument/2006/relationships/image" Target="/word/media/3cd81421-4c1b-4f35-a665-85f5a59160b5.png" Id="R78a30350151346df" /></Relationships>
</file>