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8fd169cd7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397ed1a51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b96fbb2ff4f4e" /><Relationship Type="http://schemas.openxmlformats.org/officeDocument/2006/relationships/numbering" Target="/word/numbering.xml" Id="Rb317d7e9b8024d07" /><Relationship Type="http://schemas.openxmlformats.org/officeDocument/2006/relationships/settings" Target="/word/settings.xml" Id="R637de1af701f4edc" /><Relationship Type="http://schemas.openxmlformats.org/officeDocument/2006/relationships/image" Target="/word/media/04dfe97a-1615-488e-ba6b-129d8e98ca34.png" Id="R2f0397ed1a5147ac" /></Relationships>
</file>