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a2f30f7e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6770d298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9e9c212f4870" /><Relationship Type="http://schemas.openxmlformats.org/officeDocument/2006/relationships/numbering" Target="/word/numbering.xml" Id="Rd329a4833d564b94" /><Relationship Type="http://schemas.openxmlformats.org/officeDocument/2006/relationships/settings" Target="/word/settings.xml" Id="R81bac7e825b9459f" /><Relationship Type="http://schemas.openxmlformats.org/officeDocument/2006/relationships/image" Target="/word/media/1a922783-75a8-4644-bdf7-a2f95a75288f.png" Id="R8b546770d2984e5e" /></Relationships>
</file>