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cbd67e9d8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1f3cfc310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7df44478d4185" /><Relationship Type="http://schemas.openxmlformats.org/officeDocument/2006/relationships/numbering" Target="/word/numbering.xml" Id="R87f38ee572894c7b" /><Relationship Type="http://schemas.openxmlformats.org/officeDocument/2006/relationships/settings" Target="/word/settings.xml" Id="R2d3881a407c24647" /><Relationship Type="http://schemas.openxmlformats.org/officeDocument/2006/relationships/image" Target="/word/media/4f24766f-3e07-4d8c-9b77-b031a4cfcdb4.png" Id="R8321f3cfc310493f" /></Relationships>
</file>